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7DC5" w:rsidRDefault="00442407">
      <w:r>
        <w:rPr>
          <w:noProof/>
        </w:rPr>
        <w:drawing>
          <wp:inline distT="0" distB="0" distL="0" distR="0">
            <wp:extent cx="4162425" cy="3228548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228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407" w:rsidRPr="0051640A" w:rsidRDefault="00442407">
      <w:pPr>
        <w:rPr>
          <w:highlight w:val="yellow"/>
        </w:rPr>
      </w:pPr>
      <w:r w:rsidRPr="0051640A">
        <w:rPr>
          <w:highlight w:val="yellow"/>
        </w:rPr>
        <w:t xml:space="preserve">I think this is in </w:t>
      </w:r>
      <w:proofErr w:type="spellStart"/>
      <w:r w:rsidRPr="0051640A">
        <w:rPr>
          <w:highlight w:val="yellow"/>
        </w:rPr>
        <w:t>Baersol</w:t>
      </w:r>
      <w:proofErr w:type="spellEnd"/>
    </w:p>
    <w:p w:rsidR="00442407" w:rsidRDefault="00442407">
      <w:r w:rsidRPr="0051640A">
        <w:rPr>
          <w:highlight w:val="yellow"/>
        </w:rPr>
        <w:t>This guy’s first and second text boxes seem to be reversed.</w:t>
      </w:r>
      <w:r>
        <w:rPr>
          <w:noProof/>
        </w:rPr>
        <w:drawing>
          <wp:inline distT="0" distB="0" distL="0" distR="0">
            <wp:extent cx="3829050" cy="2925567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925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407" w:rsidRDefault="00442407">
      <w:r>
        <w:br w:type="page"/>
      </w:r>
    </w:p>
    <w:p w:rsidR="00442407" w:rsidRDefault="00442407">
      <w:r>
        <w:rPr>
          <w:noProof/>
        </w:rPr>
        <w:lastRenderedPageBreak/>
        <w:drawing>
          <wp:inline distT="0" distB="0" distL="0" distR="0">
            <wp:extent cx="5934075" cy="4591050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51640A">
        <w:rPr>
          <w:highlight w:val="yellow"/>
        </w:rPr>
        <w:t>still</w:t>
      </w:r>
      <w:proofErr w:type="gramEnd"/>
      <w:r w:rsidRPr="0051640A">
        <w:rPr>
          <w:highlight w:val="yellow"/>
        </w:rPr>
        <w:t xml:space="preserve"> just walking around, this guy says Brutus is the Vice President? I didn’t know there was such a thing! </w:t>
      </w:r>
      <w:proofErr w:type="gramStart"/>
      <w:r w:rsidRPr="0051640A">
        <w:rPr>
          <w:highlight w:val="yellow"/>
        </w:rPr>
        <w:t xml:space="preserve">A King </w:t>
      </w:r>
      <w:proofErr w:type="spellStart"/>
      <w:r w:rsidRPr="0051640A">
        <w:rPr>
          <w:highlight w:val="yellow"/>
        </w:rPr>
        <w:t>Benetram</w:t>
      </w:r>
      <w:proofErr w:type="spellEnd"/>
      <w:r w:rsidRPr="0051640A">
        <w:rPr>
          <w:highlight w:val="yellow"/>
        </w:rPr>
        <w:t xml:space="preserve"> and VP Brutus?</w:t>
      </w:r>
      <w:proofErr w:type="gramEnd"/>
      <w:r w:rsidRPr="0051640A">
        <w:rPr>
          <w:highlight w:val="yellow"/>
        </w:rPr>
        <w:t xml:space="preserve"> Or is he supposed to have a different title?</w:t>
      </w:r>
      <w:r>
        <w:br/>
      </w:r>
    </w:p>
    <w:p w:rsidR="00442407" w:rsidRDefault="00442407">
      <w:r>
        <w:br w:type="page"/>
      </w:r>
    </w:p>
    <w:p w:rsidR="00442407" w:rsidRDefault="00442407">
      <w:r>
        <w:rPr>
          <w:noProof/>
        </w:rPr>
        <w:lastRenderedPageBreak/>
        <w:drawing>
          <wp:inline distT="0" distB="0" distL="0" distR="0">
            <wp:extent cx="5943600" cy="46291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407" w:rsidRDefault="00442407">
      <w:proofErr w:type="gramStart"/>
      <w:r w:rsidRPr="0051640A">
        <w:rPr>
          <w:highlight w:val="yellow"/>
        </w:rPr>
        <w:t>Just weird, word-wise.</w:t>
      </w:r>
      <w:proofErr w:type="gramEnd"/>
      <w:r w:rsidRPr="0051640A">
        <w:rPr>
          <w:highlight w:val="yellow"/>
        </w:rPr>
        <w:t xml:space="preserve"> “</w:t>
      </w:r>
      <w:proofErr w:type="gramStart"/>
      <w:r w:rsidRPr="0051640A">
        <w:rPr>
          <w:highlight w:val="yellow"/>
        </w:rPr>
        <w:t>if</w:t>
      </w:r>
      <w:proofErr w:type="gramEnd"/>
      <w:r w:rsidRPr="0051640A">
        <w:rPr>
          <w:highlight w:val="yellow"/>
        </w:rPr>
        <w:t xml:space="preserve"> surrender is upon me” in particular. </w:t>
      </w:r>
      <w:r w:rsidRPr="0051640A">
        <w:rPr>
          <w:highlight w:val="yellow"/>
        </w:rPr>
        <w:br/>
      </w:r>
      <w:r w:rsidRPr="0051640A">
        <w:rPr>
          <w:highlight w:val="yellow"/>
        </w:rPr>
        <w:br/>
        <w:t xml:space="preserve">I’m a proud soldier of the </w:t>
      </w:r>
      <w:proofErr w:type="spellStart"/>
      <w:r w:rsidRPr="0051640A">
        <w:rPr>
          <w:highlight w:val="yellow"/>
        </w:rPr>
        <w:t>Baersol</w:t>
      </w:r>
      <w:proofErr w:type="spellEnd"/>
      <w:r w:rsidRPr="0051640A">
        <w:rPr>
          <w:highlight w:val="yellow"/>
        </w:rPr>
        <w:t xml:space="preserve"> army. Even if my allies surrender, I will never throw down my weapons! If you don’t like it, then you’ll have to kill me!</w:t>
      </w:r>
    </w:p>
    <w:p w:rsidR="00442407" w:rsidRDefault="00442407">
      <w:r>
        <w:rPr>
          <w:noProof/>
        </w:rPr>
        <w:lastRenderedPageBreak/>
        <w:drawing>
          <wp:inline distT="0" distB="0" distL="0" distR="0">
            <wp:extent cx="5943600" cy="4514850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1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2407" w:rsidRDefault="00442407">
      <w:proofErr w:type="gramStart"/>
      <w:r w:rsidRPr="00815BFF">
        <w:rPr>
          <w:highlight w:val="yellow"/>
        </w:rPr>
        <w:t>Comma after “him”.</w:t>
      </w:r>
      <w:proofErr w:type="gramEnd"/>
    </w:p>
    <w:p w:rsidR="00442407" w:rsidRDefault="00442407">
      <w:r>
        <w:br w:type="page"/>
      </w:r>
    </w:p>
    <w:p w:rsidR="00442407" w:rsidRPr="007430E6" w:rsidRDefault="00442407">
      <w:pPr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934075" cy="4810125"/>
            <wp:effectExtent l="1905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proofErr w:type="gramStart"/>
      <w:r w:rsidRPr="007430E6">
        <w:rPr>
          <w:highlight w:val="yellow"/>
        </w:rPr>
        <w:t>in</w:t>
      </w:r>
      <w:proofErr w:type="gramEnd"/>
      <w:r w:rsidRPr="007430E6">
        <w:rPr>
          <w:highlight w:val="yellow"/>
        </w:rPr>
        <w:t xml:space="preserve"> HQ, not sure if I mentioned this before. Singular dragon still brings up “dragon</w:t>
      </w:r>
      <w:r w:rsidRPr="007430E6">
        <w:rPr>
          <w:i/>
          <w:highlight w:val="yellow"/>
        </w:rPr>
        <w:t>s</w:t>
      </w:r>
      <w:r w:rsidRPr="007430E6">
        <w:rPr>
          <w:highlight w:val="yellow"/>
        </w:rPr>
        <w:t>”, with the “s”.</w:t>
      </w:r>
    </w:p>
    <w:p w:rsidR="00442407" w:rsidRDefault="00442407">
      <w:r w:rsidRPr="007430E6">
        <w:rPr>
          <w:highlight w:val="yellow"/>
        </w:rPr>
        <w:t>Probably nothing we can do about this, right?</w:t>
      </w:r>
    </w:p>
    <w:bookmarkEnd w:id="0"/>
    <w:p w:rsidR="00442407" w:rsidRDefault="00442407">
      <w:r>
        <w:br w:type="page"/>
      </w:r>
    </w:p>
    <w:p w:rsidR="00442407" w:rsidRPr="00306240" w:rsidRDefault="00442407">
      <w:pPr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943600" cy="4257675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5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306240">
        <w:rPr>
          <w:highlight w:val="yellow"/>
        </w:rPr>
        <w:t xml:space="preserve">Church in </w:t>
      </w:r>
      <w:proofErr w:type="spellStart"/>
      <w:r w:rsidRPr="00306240">
        <w:rPr>
          <w:highlight w:val="yellow"/>
        </w:rPr>
        <w:t>Baersol</w:t>
      </w:r>
      <w:proofErr w:type="spellEnd"/>
      <w:r w:rsidRPr="00306240">
        <w:rPr>
          <w:highlight w:val="yellow"/>
        </w:rPr>
        <w:t>.</w:t>
      </w:r>
      <w:proofErr w:type="gramEnd"/>
    </w:p>
    <w:p w:rsidR="0032591C" w:rsidRPr="00306240" w:rsidRDefault="00442407">
      <w:pPr>
        <w:rPr>
          <w:highlight w:val="yellow"/>
        </w:rPr>
      </w:pPr>
      <w:r w:rsidRPr="00306240">
        <w:rPr>
          <w:highlight w:val="yellow"/>
        </w:rPr>
        <w:t xml:space="preserve">The priest can’t believe he’s meeting another </w:t>
      </w:r>
      <w:r w:rsidR="0032591C" w:rsidRPr="00306240">
        <w:rPr>
          <w:highlight w:val="yellow"/>
        </w:rPr>
        <w:t xml:space="preserve">religiously significant person in a church? </w:t>
      </w:r>
    </w:p>
    <w:p w:rsidR="0032591C" w:rsidRDefault="0032591C">
      <w:r w:rsidRPr="00306240">
        <w:rPr>
          <w:highlight w:val="yellow"/>
        </w:rPr>
        <w:t xml:space="preserve">If it’s not the church he’s referring to, the wording should be more specific. </w:t>
      </w:r>
      <w:r w:rsidRPr="00306240">
        <w:rPr>
          <w:highlight w:val="yellow"/>
        </w:rPr>
        <w:br/>
      </w:r>
      <w:r w:rsidRPr="00306240">
        <w:rPr>
          <w:highlight w:val="yellow"/>
        </w:rPr>
        <w:br/>
        <w:t>“I can’t believe he’s come out this far”</w:t>
      </w:r>
      <w:r w:rsidRPr="00306240">
        <w:rPr>
          <w:highlight w:val="yellow"/>
        </w:rPr>
        <w:br/>
        <w:t xml:space="preserve">“I can’t believe I’m meeting </w:t>
      </w:r>
      <w:proofErr w:type="spellStart"/>
      <w:r w:rsidRPr="00306240">
        <w:rPr>
          <w:highlight w:val="yellow"/>
        </w:rPr>
        <w:t>Gracia</w:t>
      </w:r>
      <w:proofErr w:type="spellEnd"/>
      <w:r w:rsidRPr="00306240">
        <w:rPr>
          <w:highlight w:val="yellow"/>
        </w:rPr>
        <w:t xml:space="preserve"> again”</w:t>
      </w:r>
      <w:r w:rsidRPr="00306240">
        <w:rPr>
          <w:highlight w:val="yellow"/>
        </w:rPr>
        <w:br/>
        <w:t xml:space="preserve">“I can’t believe </w:t>
      </w:r>
      <w:proofErr w:type="spellStart"/>
      <w:r w:rsidRPr="00306240">
        <w:rPr>
          <w:highlight w:val="yellow"/>
        </w:rPr>
        <w:t>Gracia</w:t>
      </w:r>
      <w:proofErr w:type="spellEnd"/>
      <w:r w:rsidRPr="00306240">
        <w:rPr>
          <w:highlight w:val="yellow"/>
        </w:rPr>
        <w:t xml:space="preserve"> has traveled to </w:t>
      </w:r>
      <w:proofErr w:type="spellStart"/>
      <w:r w:rsidRPr="00306240">
        <w:rPr>
          <w:highlight w:val="yellow"/>
        </w:rPr>
        <w:t>Baersol</w:t>
      </w:r>
      <w:proofErr w:type="spellEnd"/>
      <w:r w:rsidRPr="00306240">
        <w:rPr>
          <w:highlight w:val="yellow"/>
        </w:rPr>
        <w:t>”</w:t>
      </w:r>
      <w:r w:rsidRPr="00306240">
        <w:rPr>
          <w:highlight w:val="yellow"/>
        </w:rPr>
        <w:br/>
      </w:r>
      <w:r w:rsidRPr="00306240">
        <w:rPr>
          <w:highlight w:val="yellow"/>
        </w:rPr>
        <w:br/>
        <w:t>something along those lines would be better</w:t>
      </w:r>
    </w:p>
    <w:p w:rsidR="00442407" w:rsidRDefault="00442407">
      <w:r>
        <w:br/>
      </w:r>
      <w:r>
        <w:br/>
      </w:r>
    </w:p>
    <w:p w:rsidR="0032591C" w:rsidRDefault="0032591C">
      <w:r>
        <w:br w:type="page"/>
      </w:r>
    </w:p>
    <w:p w:rsidR="0032591C" w:rsidRDefault="0032591C">
      <w:r>
        <w:rPr>
          <w:noProof/>
        </w:rPr>
        <w:lastRenderedPageBreak/>
        <w:drawing>
          <wp:inline distT="0" distB="0" distL="0" distR="0">
            <wp:extent cx="5934075" cy="4524375"/>
            <wp:effectExtent l="1905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91C" w:rsidRPr="00C01423" w:rsidRDefault="0032591C">
      <w:pPr>
        <w:rPr>
          <w:highlight w:val="yellow"/>
        </w:rPr>
      </w:pPr>
      <w:proofErr w:type="gramStart"/>
      <w:r w:rsidRPr="00C01423">
        <w:rPr>
          <w:highlight w:val="yellow"/>
        </w:rPr>
        <w:t>In the bar/tavern/inn.</w:t>
      </w:r>
      <w:proofErr w:type="gramEnd"/>
    </w:p>
    <w:p w:rsidR="0032591C" w:rsidRDefault="0032591C">
      <w:r w:rsidRPr="00C01423">
        <w:rPr>
          <w:highlight w:val="yellow"/>
        </w:rPr>
        <w:t xml:space="preserve">“Opposition” is too relative. Under imperial control would be </w:t>
      </w:r>
      <w:proofErr w:type="gramStart"/>
      <w:r w:rsidRPr="00C01423">
        <w:rPr>
          <w:highlight w:val="yellow"/>
        </w:rPr>
        <w:t>more clear</w:t>
      </w:r>
      <w:proofErr w:type="gramEnd"/>
      <w:r w:rsidRPr="00C01423">
        <w:rPr>
          <w:highlight w:val="yellow"/>
        </w:rPr>
        <w:t>.</w:t>
      </w:r>
    </w:p>
    <w:p w:rsidR="0032591C" w:rsidRDefault="0032591C">
      <w:r>
        <w:br w:type="page"/>
      </w:r>
    </w:p>
    <w:p w:rsidR="0032591C" w:rsidRDefault="0032591C">
      <w:r>
        <w:rPr>
          <w:noProof/>
        </w:rPr>
        <w:lastRenderedPageBreak/>
        <w:drawing>
          <wp:inline distT="0" distB="0" distL="0" distR="0">
            <wp:extent cx="4192553" cy="3095625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553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91C" w:rsidRDefault="0032591C">
      <w:r>
        <w:rPr>
          <w:noProof/>
        </w:rPr>
        <w:drawing>
          <wp:inline distT="0" distB="0" distL="0" distR="0">
            <wp:extent cx="3915887" cy="2476500"/>
            <wp:effectExtent l="19050" t="0" r="8413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887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91C" w:rsidRPr="00C01423" w:rsidRDefault="0032591C">
      <w:pPr>
        <w:rPr>
          <w:highlight w:val="yellow"/>
        </w:rPr>
      </w:pPr>
      <w:r w:rsidRPr="00C01423">
        <w:rPr>
          <w:highlight w:val="yellow"/>
        </w:rPr>
        <w:t>First bubble seems fine. Second one confuses me.</w:t>
      </w:r>
    </w:p>
    <w:p w:rsidR="0032591C" w:rsidRDefault="0032591C">
      <w:r w:rsidRPr="00C01423">
        <w:rPr>
          <w:highlight w:val="yellow"/>
        </w:rPr>
        <w:t>Who is “everyone”? What is meant by “release” the bridge?</w:t>
      </w:r>
    </w:p>
    <w:p w:rsidR="0032591C" w:rsidRDefault="0032591C">
      <w:r>
        <w:br w:type="page"/>
      </w:r>
    </w:p>
    <w:p w:rsidR="0032591C" w:rsidRDefault="0032591C">
      <w:r>
        <w:rPr>
          <w:noProof/>
        </w:rPr>
        <w:lastRenderedPageBreak/>
        <w:drawing>
          <wp:inline distT="0" distB="0" distL="0" distR="0">
            <wp:extent cx="4053730" cy="3162300"/>
            <wp:effectExtent l="19050" t="0" r="392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73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91C" w:rsidRDefault="0032591C">
      <w:r>
        <w:t>Upper floor of the inn</w:t>
      </w:r>
    </w:p>
    <w:p w:rsidR="0032591C" w:rsidRDefault="0032591C">
      <w:r>
        <w:rPr>
          <w:noProof/>
        </w:rPr>
        <w:drawing>
          <wp:inline distT="0" distB="0" distL="0" distR="0">
            <wp:extent cx="3857625" cy="2800487"/>
            <wp:effectExtent l="1905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800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91C" w:rsidRPr="00BA146D" w:rsidRDefault="0032591C">
      <w:pPr>
        <w:rPr>
          <w:highlight w:val="yellow"/>
        </w:rPr>
      </w:pPr>
      <w:proofErr w:type="gramStart"/>
      <w:r w:rsidRPr="00BA146D">
        <w:rPr>
          <w:highlight w:val="yellow"/>
        </w:rPr>
        <w:t>Outside in town.</w:t>
      </w:r>
      <w:proofErr w:type="gramEnd"/>
    </w:p>
    <w:p w:rsidR="0032591C" w:rsidRDefault="0032591C">
      <w:r w:rsidRPr="00BA146D">
        <w:rPr>
          <w:highlight w:val="yellow"/>
        </w:rPr>
        <w:t xml:space="preserve">I’m not 100% sure on when to use capitol </w:t>
      </w:r>
      <w:proofErr w:type="spellStart"/>
      <w:r w:rsidRPr="00BA146D">
        <w:rPr>
          <w:highlight w:val="yellow"/>
        </w:rPr>
        <w:t>vs</w:t>
      </w:r>
      <w:proofErr w:type="spellEnd"/>
      <w:r w:rsidRPr="00BA146D">
        <w:rPr>
          <w:highlight w:val="yellow"/>
        </w:rPr>
        <w:t xml:space="preserve"> capital, but both are being used. Just want to make sure they’re both in the right spots.</w:t>
      </w:r>
    </w:p>
    <w:p w:rsidR="00BA146D" w:rsidRPr="00BA146D" w:rsidRDefault="00BA146D">
      <w:pPr>
        <w:rPr>
          <w:highlight w:val="yellow"/>
        </w:rPr>
      </w:pPr>
      <w:proofErr w:type="gramStart"/>
      <w:r w:rsidRPr="00BA146D">
        <w:rPr>
          <w:highlight w:val="yellow"/>
        </w:rPr>
        <w:t>capitol</w:t>
      </w:r>
      <w:proofErr w:type="gramEnd"/>
      <w:r w:rsidRPr="00BA146D">
        <w:rPr>
          <w:highlight w:val="yellow"/>
        </w:rPr>
        <w:t xml:space="preserve"> is the building</w:t>
      </w:r>
    </w:p>
    <w:p w:rsidR="0032591C" w:rsidRDefault="00BA146D">
      <w:proofErr w:type="gramStart"/>
      <w:r w:rsidRPr="00BA146D">
        <w:rPr>
          <w:highlight w:val="yellow"/>
        </w:rPr>
        <w:t>capital</w:t>
      </w:r>
      <w:proofErr w:type="gramEnd"/>
      <w:r w:rsidRPr="00BA146D">
        <w:rPr>
          <w:highlight w:val="yellow"/>
        </w:rPr>
        <w:t xml:space="preserve"> is the city</w:t>
      </w:r>
      <w:r w:rsidR="0032591C">
        <w:br w:type="page"/>
      </w:r>
    </w:p>
    <w:p w:rsidR="0032591C" w:rsidRDefault="0032591C">
      <w:r>
        <w:rPr>
          <w:noProof/>
        </w:rPr>
        <w:lastRenderedPageBreak/>
        <w:drawing>
          <wp:inline distT="0" distB="0" distL="0" distR="0">
            <wp:extent cx="5943600" cy="481965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1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BA146D">
        <w:rPr>
          <w:highlight w:val="yellow"/>
        </w:rPr>
        <w:t>Guy standing outside of the church.</w:t>
      </w:r>
      <w:proofErr w:type="gramEnd"/>
      <w:r w:rsidRPr="00BA146D">
        <w:rPr>
          <w:highlight w:val="yellow"/>
        </w:rPr>
        <w:t xml:space="preserve"> Not sure if god needs to be capitalized.</w:t>
      </w:r>
    </w:p>
    <w:p w:rsidR="0032591C" w:rsidRDefault="0032591C">
      <w:r>
        <w:br w:type="page"/>
      </w:r>
    </w:p>
    <w:p w:rsidR="0032591C" w:rsidRDefault="0032591C">
      <w:r>
        <w:rPr>
          <w:noProof/>
        </w:rPr>
        <w:lastRenderedPageBreak/>
        <w:drawing>
          <wp:inline distT="0" distB="0" distL="0" distR="0">
            <wp:extent cx="5934075" cy="4391025"/>
            <wp:effectExtent l="1905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91C" w:rsidRPr="00D61D7A" w:rsidRDefault="0032591C">
      <w:pPr>
        <w:rPr>
          <w:highlight w:val="yellow"/>
        </w:rPr>
      </w:pPr>
      <w:proofErr w:type="gramStart"/>
      <w:r w:rsidRPr="00D61D7A">
        <w:rPr>
          <w:highlight w:val="yellow"/>
        </w:rPr>
        <w:t xml:space="preserve">Bookcase in some house in </w:t>
      </w:r>
      <w:proofErr w:type="spellStart"/>
      <w:r w:rsidRPr="00D61D7A">
        <w:rPr>
          <w:highlight w:val="yellow"/>
        </w:rPr>
        <w:t>Baersol</w:t>
      </w:r>
      <w:proofErr w:type="spellEnd"/>
      <w:r w:rsidRPr="00D61D7A">
        <w:rPr>
          <w:highlight w:val="yellow"/>
        </w:rPr>
        <w:t>.</w:t>
      </w:r>
      <w:proofErr w:type="gramEnd"/>
    </w:p>
    <w:p w:rsidR="0032591C" w:rsidRDefault="0032591C">
      <w:proofErr w:type="spellStart"/>
      <w:r w:rsidRPr="00D61D7A">
        <w:rPr>
          <w:highlight w:val="yellow"/>
        </w:rPr>
        <w:t>Subtropic</w:t>
      </w:r>
      <w:proofErr w:type="spellEnd"/>
      <w:r w:rsidRPr="00D61D7A">
        <w:rPr>
          <w:highlight w:val="yellow"/>
        </w:rPr>
        <w:t xml:space="preserve"> can be one word.</w:t>
      </w:r>
    </w:p>
    <w:p w:rsidR="0032591C" w:rsidRDefault="0032591C">
      <w:r>
        <w:br w:type="page"/>
      </w:r>
    </w:p>
    <w:p w:rsidR="0032591C" w:rsidRDefault="0032591C">
      <w:r>
        <w:rPr>
          <w:noProof/>
        </w:rPr>
        <w:lastRenderedPageBreak/>
        <w:drawing>
          <wp:inline distT="0" distB="0" distL="0" distR="0">
            <wp:extent cx="5934075" cy="4733925"/>
            <wp:effectExtent l="1905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36E5" w:rsidRPr="00D61D7A" w:rsidRDefault="00D936E5">
      <w:pPr>
        <w:rPr>
          <w:highlight w:val="yellow"/>
        </w:rPr>
      </w:pPr>
      <w:r w:rsidRPr="00D61D7A">
        <w:rPr>
          <w:highlight w:val="yellow"/>
        </w:rPr>
        <w:t xml:space="preserve">Bookcase in the soldier’s quarters in </w:t>
      </w:r>
      <w:proofErr w:type="spellStart"/>
      <w:r w:rsidRPr="00D61D7A">
        <w:rPr>
          <w:highlight w:val="yellow"/>
        </w:rPr>
        <w:t>Baersol</w:t>
      </w:r>
      <w:proofErr w:type="spellEnd"/>
      <w:r w:rsidRPr="00D61D7A">
        <w:rPr>
          <w:highlight w:val="yellow"/>
        </w:rPr>
        <w:t>.</w:t>
      </w:r>
    </w:p>
    <w:p w:rsidR="00D936E5" w:rsidRPr="00D61D7A" w:rsidRDefault="00D936E5">
      <w:pPr>
        <w:rPr>
          <w:highlight w:val="yellow"/>
        </w:rPr>
      </w:pPr>
      <w:r w:rsidRPr="00D61D7A">
        <w:rPr>
          <w:highlight w:val="yellow"/>
        </w:rPr>
        <w:t>Should be “</w:t>
      </w:r>
      <w:proofErr w:type="gramStart"/>
      <w:r w:rsidRPr="00D61D7A">
        <w:rPr>
          <w:highlight w:val="yellow"/>
        </w:rPr>
        <w:t>ensure</w:t>
      </w:r>
      <w:proofErr w:type="gramEnd"/>
      <w:r w:rsidRPr="00D61D7A">
        <w:rPr>
          <w:highlight w:val="yellow"/>
        </w:rPr>
        <w:t xml:space="preserve">” rather than “insure”, but this whole thing is a little weird. If you want to have some fun, you could just rewrite it and put anything you want in there. </w:t>
      </w:r>
    </w:p>
    <w:p w:rsidR="00D936E5" w:rsidRDefault="00D936E5">
      <w:r w:rsidRPr="00D61D7A">
        <w:rPr>
          <w:highlight w:val="yellow"/>
        </w:rPr>
        <w:t>Something about copyright laws would be especially entertaining, haha</w:t>
      </w:r>
    </w:p>
    <w:sectPr w:rsidR="00D936E5" w:rsidSect="00847DC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42407"/>
    <w:rsid w:val="00306240"/>
    <w:rsid w:val="0032591C"/>
    <w:rsid w:val="00442407"/>
    <w:rsid w:val="0051640A"/>
    <w:rsid w:val="007430E6"/>
    <w:rsid w:val="00815BFF"/>
    <w:rsid w:val="00847DC5"/>
    <w:rsid w:val="00BA146D"/>
    <w:rsid w:val="00C01423"/>
    <w:rsid w:val="00D61D7A"/>
    <w:rsid w:val="00D93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7DC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424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24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12</Pages>
  <Words>288</Words>
  <Characters>1642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 Simmons</cp:lastModifiedBy>
  <cp:revision>8</cp:revision>
  <dcterms:created xsi:type="dcterms:W3CDTF">2013-03-27T03:27:00Z</dcterms:created>
  <dcterms:modified xsi:type="dcterms:W3CDTF">2013-05-01T11:50:00Z</dcterms:modified>
</cp:coreProperties>
</file>